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FD77">
      <w:pPr>
        <w:widowControl/>
        <w:spacing w:line="580" w:lineRule="exact"/>
        <w:jc w:val="center"/>
        <w:rPr>
          <w:rFonts w:hint="default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复变函数</w:t>
      </w:r>
    </w:p>
    <w:p w14:paraId="072AAB41">
      <w:pPr>
        <w:widowControl/>
        <w:spacing w:line="580" w:lineRule="exact"/>
        <w:ind w:left="420" w:leftChars="200" w:firstLine="320" w:firstLineChars="1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0B90E9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复变函数是高等院校数学专业一门重要的基础课。它是函数论的重要分支，也是数学分析的后继、完备化课程，是函数论的基础。它对基础数学和应用数学的研究，具有重要的理论价值。主要内容是解析函数理论、复函数柯西积分理论、复级数理论和留数理论等。</w:t>
      </w:r>
    </w:p>
    <w:p w14:paraId="7E6600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2A3CE1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复数的模与辐角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复数的乘幂与方根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共轭复数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7CAD62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解析函数概念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解析函数的性质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柯西-黎曼方程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7979133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初等解析函数、指数函数、三角函数</w:t>
      </w:r>
    </w:p>
    <w:p w14:paraId="229A94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复函数积分的定义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复变函数积分的基本性质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柯西积分定理、柯西积分公式、刘维尔（Liouville）定理、莫雷拉(Morera)定理，解析函数与调和函数的关系。</w:t>
      </w:r>
    </w:p>
    <w:p w14:paraId="1F5156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复级数基本性质、解析函数零点孤立性及唯一性定理、最大模原理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0E6A318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解析函数洛朗展式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解析函数孤立奇点三种类型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1AFBE8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留数的定义、辐角原理、鲁歇（Rouche）定理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4D0AE7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书</w:t>
      </w:r>
    </w:p>
    <w:p w14:paraId="366E4E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1.钟玉泉. 复变函数论. 第5版. 北京：高等教育出版社，2020.</w:t>
      </w:r>
    </w:p>
    <w:p w14:paraId="228037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2.复变函数论学习指导书（第五版），钟玉泉，高等教育出版社，2020.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8"/>
    <w:rsid w:val="00776C5D"/>
    <w:rsid w:val="00CA6002"/>
    <w:rsid w:val="00CC415E"/>
    <w:rsid w:val="00CF2092"/>
    <w:rsid w:val="00D54F88"/>
    <w:rsid w:val="00FA0F0B"/>
    <w:rsid w:val="132006B1"/>
    <w:rsid w:val="20D5087B"/>
    <w:rsid w:val="73CA5E5E"/>
    <w:rsid w:val="7A9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432</Characters>
  <Lines>2</Lines>
  <Paragraphs>1</Paragraphs>
  <TotalTime>38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2025-03-04T08:18:00Z</dcterms:created>
  <dc:creator>小波 王</dc:creator>
  <cp:lastModifiedBy>赵贝贝</cp:lastModifiedBy>
  <dcterms:modified xsi:type="dcterms:W3CDTF">2026-03-20T12:49:42Z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eyJoZGlkIjoiNGJiMDc0ZmJlNDNiY2I3ZTU4YzUyN2JhZWQyYWFmMTkiLCJ1c2VySWQiOiI3NDI4MDY0MTEifQ==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6867DFA28AAF40A4972C671B640ABEF8_12</vt:lpwstr>
  </property>
</Properties>
</file>